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D4267" w14:textId="284EC288" w:rsidR="00D813D8" w:rsidRPr="004A5F48" w:rsidRDefault="007C2C50" w:rsidP="00DD64DB">
      <w:pPr>
        <w:jc w:val="center"/>
        <w:rPr>
          <w:rFonts w:ascii="Segoe UI" w:hAnsi="Segoe UI" w:cs="Segoe UI"/>
          <w:b/>
          <w:sz w:val="44"/>
          <w:szCs w:val="44"/>
        </w:rPr>
      </w:pPr>
      <w:bookmarkStart w:id="0" w:name="_GoBack"/>
      <w:bookmarkEnd w:id="0"/>
      <w:r w:rsidRPr="004A5F48">
        <w:rPr>
          <w:rFonts w:ascii="Segoe UI" w:hAnsi="Segoe UI" w:cs="Segoe UI"/>
          <w:b/>
          <w:sz w:val="44"/>
          <w:szCs w:val="44"/>
        </w:rPr>
        <w:t>Dundee Public Social Partnership</w:t>
      </w:r>
    </w:p>
    <w:p w14:paraId="3A494CEC" w14:textId="1D131C51" w:rsidR="00FE3223" w:rsidRPr="004A5F48" w:rsidRDefault="00FE3223" w:rsidP="00DD64DB">
      <w:pPr>
        <w:jc w:val="center"/>
        <w:rPr>
          <w:rFonts w:ascii="Segoe UI" w:hAnsi="Segoe UI" w:cs="Segoe UI"/>
          <w:b/>
          <w:sz w:val="44"/>
          <w:szCs w:val="44"/>
        </w:rPr>
      </w:pPr>
      <w:r w:rsidRPr="004A5F48">
        <w:rPr>
          <w:rFonts w:ascii="Segoe UI" w:hAnsi="Segoe UI" w:cs="Segoe UI"/>
          <w:b/>
          <w:sz w:val="44"/>
          <w:szCs w:val="44"/>
        </w:rPr>
        <w:t xml:space="preserve">Tests of change </w:t>
      </w:r>
      <w:r w:rsidR="00DD64DB" w:rsidRPr="004A5F48">
        <w:rPr>
          <w:rFonts w:ascii="Segoe UI" w:hAnsi="Segoe UI" w:cs="Segoe UI"/>
          <w:b/>
          <w:sz w:val="44"/>
          <w:szCs w:val="44"/>
        </w:rPr>
        <w:t>proposal</w:t>
      </w:r>
    </w:p>
    <w:p w14:paraId="41757635" w14:textId="77777777" w:rsidR="00AA7837" w:rsidRPr="00AA33E3" w:rsidRDefault="00AA7837" w:rsidP="00460E8D">
      <w:pPr>
        <w:jc w:val="both"/>
        <w:rPr>
          <w:rFonts w:ascii="Segoe UI" w:hAnsi="Segoe UI" w:cs="Segoe UI"/>
          <w:b/>
          <w:bCs/>
          <w:sz w:val="24"/>
          <w:szCs w:val="24"/>
        </w:rPr>
      </w:pPr>
      <w:r w:rsidRPr="00AA33E3">
        <w:rPr>
          <w:rFonts w:ascii="Segoe UI" w:hAnsi="Segoe UI" w:cs="Segoe UI"/>
          <w:b/>
          <w:bCs/>
          <w:sz w:val="24"/>
          <w:szCs w:val="24"/>
        </w:rPr>
        <w:t>Background</w:t>
      </w:r>
    </w:p>
    <w:p w14:paraId="1647E78B" w14:textId="1BFFF57D" w:rsidR="00FC3654" w:rsidRDefault="00FC3654" w:rsidP="00460E8D">
      <w:pPr>
        <w:jc w:val="both"/>
        <w:rPr>
          <w:rFonts w:ascii="Segoe UI" w:hAnsi="Segoe UI" w:cs="Segoe UI"/>
          <w:sz w:val="24"/>
          <w:szCs w:val="24"/>
        </w:rPr>
      </w:pPr>
      <w:r w:rsidRPr="00FC3654">
        <w:rPr>
          <w:rFonts w:ascii="Segoe UI" w:hAnsi="Segoe UI" w:cs="Segoe UI"/>
          <w:sz w:val="24"/>
          <w:szCs w:val="24"/>
        </w:rPr>
        <w:t>Enactus are a social enterprise not for profit organisation that works with universities across the world. Enactus Dundee is made up of students from different courses across different years ranging from 2nd to 4th year looking to make a difference and help the community in Dundee</w:t>
      </w:r>
      <w:r w:rsidR="00633A32">
        <w:rPr>
          <w:rFonts w:ascii="Segoe UI" w:hAnsi="Segoe UI" w:cs="Segoe UI"/>
          <w:sz w:val="24"/>
          <w:szCs w:val="24"/>
        </w:rPr>
        <w:t>.</w:t>
      </w:r>
    </w:p>
    <w:p w14:paraId="60748914" w14:textId="04219715" w:rsidR="00FC3654" w:rsidRDefault="00633A32" w:rsidP="00460E8D">
      <w:pPr>
        <w:jc w:val="both"/>
        <w:rPr>
          <w:rFonts w:ascii="Segoe UI" w:hAnsi="Segoe UI" w:cs="Segoe UI"/>
          <w:sz w:val="24"/>
          <w:szCs w:val="24"/>
        </w:rPr>
      </w:pPr>
      <w:r w:rsidRPr="00633A32">
        <w:rPr>
          <w:rFonts w:ascii="Segoe UI" w:hAnsi="Segoe UI" w:cs="Segoe UI"/>
          <w:sz w:val="24"/>
          <w:szCs w:val="24"/>
        </w:rPr>
        <w:t xml:space="preserve">Dundee suffers from a high level of homelessness, especially those aged 16-25. Our team identified that Dundee has 21 areas that are in the top 5% deprived areas with homelessness prevalent. We understand the difficult times we are in with the COVID-19 and this will make the process of finding the person and establishing a good relationship with them is now an even bigger </w:t>
      </w:r>
      <w:r w:rsidR="001A4EC6" w:rsidRPr="00633A32">
        <w:rPr>
          <w:rFonts w:ascii="Segoe UI" w:hAnsi="Segoe UI" w:cs="Segoe UI"/>
          <w:sz w:val="24"/>
          <w:szCs w:val="24"/>
        </w:rPr>
        <w:t>challenge,</w:t>
      </w:r>
      <w:r w:rsidRPr="00633A32">
        <w:rPr>
          <w:rFonts w:ascii="Segoe UI" w:hAnsi="Segoe UI" w:cs="Segoe UI"/>
          <w:sz w:val="24"/>
          <w:szCs w:val="24"/>
        </w:rPr>
        <w:t xml:space="preserve"> but we are confident we can make real impact with someone.</w:t>
      </w:r>
    </w:p>
    <w:p w14:paraId="2C886CE1" w14:textId="5F8A8747" w:rsidR="00AA7837" w:rsidRPr="00AA33E3" w:rsidRDefault="00FB0FCB" w:rsidP="00460E8D">
      <w:pPr>
        <w:jc w:val="both"/>
        <w:rPr>
          <w:rFonts w:ascii="Segoe UI" w:hAnsi="Segoe UI" w:cs="Segoe UI"/>
          <w:b/>
          <w:bCs/>
          <w:sz w:val="24"/>
          <w:szCs w:val="24"/>
        </w:rPr>
      </w:pPr>
      <w:r w:rsidRPr="00AA33E3">
        <w:rPr>
          <w:rFonts w:ascii="Segoe UI" w:hAnsi="Segoe UI" w:cs="Segoe UI"/>
          <w:b/>
          <w:bCs/>
          <w:sz w:val="24"/>
          <w:szCs w:val="24"/>
        </w:rPr>
        <w:t>Proposal</w:t>
      </w:r>
    </w:p>
    <w:p w14:paraId="36356FDD" w14:textId="2A3AC084" w:rsidR="009A7E48" w:rsidRDefault="00B16CBE" w:rsidP="00460E8D">
      <w:pPr>
        <w:jc w:val="both"/>
        <w:rPr>
          <w:rFonts w:ascii="Segoe UI" w:hAnsi="Segoe UI" w:cs="Segoe UI"/>
          <w:sz w:val="24"/>
          <w:szCs w:val="24"/>
        </w:rPr>
      </w:pPr>
      <w:r w:rsidRPr="00B16CBE">
        <w:rPr>
          <w:rFonts w:ascii="Segoe UI" w:hAnsi="Segoe UI" w:cs="Segoe UI"/>
          <w:sz w:val="24"/>
          <w:szCs w:val="24"/>
        </w:rPr>
        <w:t xml:space="preserve">We understand the importance of creating meaningful relationships and trying to empower people who are experiencing instability in their lives. Boost Dundee allows the opportunity for </w:t>
      </w:r>
      <w:r w:rsidR="00DE5463">
        <w:rPr>
          <w:rFonts w:ascii="Segoe UI" w:hAnsi="Segoe UI" w:cs="Segoe UI"/>
          <w:sz w:val="24"/>
          <w:szCs w:val="24"/>
        </w:rPr>
        <w:t>participants</w:t>
      </w:r>
      <w:r w:rsidR="0071490B">
        <w:rPr>
          <w:rFonts w:ascii="Segoe UI" w:hAnsi="Segoe UI" w:cs="Segoe UI"/>
          <w:sz w:val="24"/>
          <w:szCs w:val="24"/>
        </w:rPr>
        <w:t xml:space="preserve"> who are homeless or threatened with homelessness</w:t>
      </w:r>
      <w:r w:rsidRPr="00B16CBE">
        <w:rPr>
          <w:rFonts w:ascii="Segoe UI" w:hAnsi="Segoe UI" w:cs="Segoe UI"/>
          <w:sz w:val="24"/>
          <w:szCs w:val="24"/>
        </w:rPr>
        <w:t xml:space="preserve"> to make the transition from ‘begging-to-busking’. Working with </w:t>
      </w:r>
      <w:r w:rsidR="009A7E48" w:rsidRPr="00B16CBE">
        <w:rPr>
          <w:rFonts w:ascii="Segoe UI" w:hAnsi="Segoe UI" w:cs="Segoe UI"/>
          <w:sz w:val="24"/>
          <w:szCs w:val="24"/>
        </w:rPr>
        <w:t>our</w:t>
      </w:r>
      <w:r w:rsidRPr="00B16CBE">
        <w:rPr>
          <w:rFonts w:ascii="Segoe UI" w:hAnsi="Segoe UI" w:cs="Segoe UI"/>
          <w:sz w:val="24"/>
          <w:szCs w:val="24"/>
        </w:rPr>
        <w:t xml:space="preserve"> partners, our team will provide the </w:t>
      </w:r>
      <w:r w:rsidR="0071490B">
        <w:rPr>
          <w:rFonts w:ascii="Segoe UI" w:hAnsi="Segoe UI" w:cs="Segoe UI"/>
          <w:sz w:val="24"/>
          <w:szCs w:val="24"/>
        </w:rPr>
        <w:t>participant</w:t>
      </w:r>
      <w:r w:rsidRPr="00B16CBE">
        <w:rPr>
          <w:rFonts w:ascii="Segoe UI" w:hAnsi="Segoe UI" w:cs="Segoe UI"/>
          <w:sz w:val="24"/>
          <w:szCs w:val="24"/>
        </w:rPr>
        <w:t xml:space="preserve"> with equipment and support needed to </w:t>
      </w:r>
      <w:r w:rsidR="0071490B">
        <w:rPr>
          <w:rFonts w:ascii="Segoe UI" w:hAnsi="Segoe UI" w:cs="Segoe UI"/>
          <w:sz w:val="24"/>
          <w:szCs w:val="24"/>
        </w:rPr>
        <w:t>start busking</w:t>
      </w:r>
      <w:r w:rsidR="0071490B" w:rsidRPr="00B16CBE">
        <w:rPr>
          <w:rFonts w:ascii="Segoe UI" w:hAnsi="Segoe UI" w:cs="Segoe UI"/>
          <w:sz w:val="24"/>
          <w:szCs w:val="24"/>
        </w:rPr>
        <w:t xml:space="preserve"> and</w:t>
      </w:r>
      <w:r w:rsidR="0071490B">
        <w:rPr>
          <w:rFonts w:ascii="Segoe UI" w:hAnsi="Segoe UI" w:cs="Segoe UI"/>
          <w:sz w:val="24"/>
          <w:szCs w:val="24"/>
        </w:rPr>
        <w:t xml:space="preserve"> support them to</w:t>
      </w:r>
      <w:r w:rsidRPr="00B16CBE">
        <w:rPr>
          <w:rFonts w:ascii="Segoe UI" w:hAnsi="Segoe UI" w:cs="Segoe UI"/>
          <w:sz w:val="24"/>
          <w:szCs w:val="24"/>
        </w:rPr>
        <w:t xml:space="preserve"> learn an instrument </w:t>
      </w:r>
      <w:r w:rsidR="009F0BAF">
        <w:rPr>
          <w:rFonts w:ascii="Segoe UI" w:hAnsi="Segoe UI" w:cs="Segoe UI"/>
          <w:sz w:val="24"/>
          <w:szCs w:val="24"/>
        </w:rPr>
        <w:t>and</w:t>
      </w:r>
      <w:r w:rsidR="0071490B">
        <w:rPr>
          <w:rFonts w:ascii="Segoe UI" w:hAnsi="Segoe UI" w:cs="Segoe UI"/>
          <w:sz w:val="24"/>
          <w:szCs w:val="24"/>
        </w:rPr>
        <w:t xml:space="preserve"> busk.</w:t>
      </w:r>
      <w:r w:rsidRPr="00B16CBE">
        <w:rPr>
          <w:rFonts w:ascii="Segoe UI" w:hAnsi="Segoe UI" w:cs="Segoe UI"/>
          <w:sz w:val="24"/>
          <w:szCs w:val="24"/>
        </w:rPr>
        <w:t xml:space="preserve"> </w:t>
      </w:r>
    </w:p>
    <w:p w14:paraId="02FF3738" w14:textId="65883A67" w:rsidR="00460E8D" w:rsidRPr="00AA33E3" w:rsidRDefault="00460E8D" w:rsidP="00460E8D">
      <w:pPr>
        <w:jc w:val="both"/>
        <w:rPr>
          <w:rFonts w:ascii="Segoe UI" w:hAnsi="Segoe UI" w:cs="Segoe UI"/>
          <w:b/>
          <w:bCs/>
          <w:sz w:val="24"/>
          <w:szCs w:val="24"/>
        </w:rPr>
      </w:pPr>
      <w:r w:rsidRPr="00AA33E3">
        <w:rPr>
          <w:rFonts w:ascii="Segoe UI" w:hAnsi="Segoe UI" w:cs="Segoe UI"/>
          <w:b/>
          <w:bCs/>
          <w:sz w:val="24"/>
          <w:szCs w:val="24"/>
        </w:rPr>
        <w:t>Outputs</w:t>
      </w:r>
      <w:r w:rsidR="008660A0" w:rsidRPr="00AA33E3">
        <w:rPr>
          <w:rFonts w:ascii="Segoe UI" w:hAnsi="Segoe UI" w:cs="Segoe UI"/>
          <w:b/>
          <w:bCs/>
          <w:sz w:val="24"/>
          <w:szCs w:val="24"/>
        </w:rPr>
        <w:t xml:space="preserve"> </w:t>
      </w:r>
    </w:p>
    <w:p w14:paraId="2AED87B3" w14:textId="2ABA00C2" w:rsidR="00DB43CE" w:rsidRPr="00AA33E3" w:rsidRDefault="000126A2" w:rsidP="00460E8D">
      <w:pPr>
        <w:pStyle w:val="ListParagraph"/>
        <w:numPr>
          <w:ilvl w:val="0"/>
          <w:numId w:val="2"/>
        </w:numPr>
        <w:jc w:val="both"/>
        <w:rPr>
          <w:rFonts w:ascii="Segoe UI" w:hAnsi="Segoe UI" w:cs="Segoe UI"/>
          <w:sz w:val="24"/>
          <w:szCs w:val="24"/>
        </w:rPr>
      </w:pPr>
      <w:r w:rsidRPr="00AA33E3">
        <w:rPr>
          <w:rFonts w:ascii="Segoe UI" w:hAnsi="Segoe UI" w:cs="Segoe UI"/>
          <w:sz w:val="24"/>
          <w:szCs w:val="24"/>
        </w:rPr>
        <w:t xml:space="preserve">Numbers </w:t>
      </w:r>
      <w:r w:rsidR="00E76A96">
        <w:rPr>
          <w:rFonts w:ascii="Segoe UI" w:hAnsi="Segoe UI" w:cs="Segoe UI"/>
          <w:sz w:val="24"/>
          <w:szCs w:val="24"/>
        </w:rPr>
        <w:t>of</w:t>
      </w:r>
      <w:r w:rsidR="00EC54DB">
        <w:rPr>
          <w:rFonts w:ascii="Segoe UI" w:hAnsi="Segoe UI" w:cs="Segoe UI"/>
          <w:sz w:val="24"/>
          <w:szCs w:val="24"/>
        </w:rPr>
        <w:t xml:space="preserve"> individuals </w:t>
      </w:r>
      <w:r w:rsidR="00DE5463">
        <w:rPr>
          <w:rFonts w:ascii="Segoe UI" w:hAnsi="Segoe UI" w:cs="Segoe UI"/>
          <w:sz w:val="24"/>
          <w:szCs w:val="24"/>
        </w:rPr>
        <w:t>busking.</w:t>
      </w:r>
    </w:p>
    <w:p w14:paraId="22299DCD" w14:textId="321BB386" w:rsidR="007C2C50" w:rsidRPr="00AA33E3" w:rsidRDefault="007C2C50" w:rsidP="00460E8D">
      <w:pPr>
        <w:pStyle w:val="ListParagraph"/>
        <w:numPr>
          <w:ilvl w:val="0"/>
          <w:numId w:val="2"/>
        </w:numPr>
        <w:jc w:val="both"/>
        <w:rPr>
          <w:rFonts w:ascii="Segoe UI" w:hAnsi="Segoe UI" w:cs="Segoe UI"/>
          <w:sz w:val="24"/>
          <w:szCs w:val="24"/>
        </w:rPr>
      </w:pPr>
      <w:r w:rsidRPr="00AA33E3">
        <w:rPr>
          <w:rFonts w:ascii="Segoe UI" w:hAnsi="Segoe UI" w:cs="Segoe UI"/>
          <w:sz w:val="24"/>
          <w:szCs w:val="24"/>
        </w:rPr>
        <w:t xml:space="preserve">Numbers of individuals </w:t>
      </w:r>
      <w:r w:rsidR="00EC54DB">
        <w:rPr>
          <w:rFonts w:ascii="Segoe UI" w:hAnsi="Segoe UI" w:cs="Segoe UI"/>
          <w:sz w:val="24"/>
          <w:szCs w:val="24"/>
        </w:rPr>
        <w:t>participating in music lessons.</w:t>
      </w:r>
    </w:p>
    <w:p w14:paraId="0A8E36F4" w14:textId="762EDDE0" w:rsidR="00A57159" w:rsidRPr="0071490B" w:rsidRDefault="007C2C50" w:rsidP="0071490B">
      <w:pPr>
        <w:pStyle w:val="ListParagraph"/>
        <w:numPr>
          <w:ilvl w:val="0"/>
          <w:numId w:val="2"/>
        </w:numPr>
        <w:jc w:val="both"/>
        <w:rPr>
          <w:rFonts w:ascii="Segoe UI" w:hAnsi="Segoe UI" w:cs="Segoe UI"/>
          <w:sz w:val="24"/>
          <w:szCs w:val="24"/>
        </w:rPr>
      </w:pPr>
      <w:r w:rsidRPr="00AA33E3">
        <w:rPr>
          <w:rFonts w:ascii="Segoe UI" w:hAnsi="Segoe UI" w:cs="Segoe UI"/>
          <w:sz w:val="24"/>
          <w:szCs w:val="24"/>
        </w:rPr>
        <w:t xml:space="preserve">Numbers </w:t>
      </w:r>
      <w:r w:rsidR="00460E8D" w:rsidRPr="00AA33E3">
        <w:rPr>
          <w:rFonts w:ascii="Segoe UI" w:hAnsi="Segoe UI" w:cs="Segoe UI"/>
          <w:sz w:val="24"/>
          <w:szCs w:val="24"/>
        </w:rPr>
        <w:t xml:space="preserve">of </w:t>
      </w:r>
      <w:r w:rsidR="00A57159">
        <w:rPr>
          <w:rFonts w:ascii="Segoe UI" w:hAnsi="Segoe UI" w:cs="Segoe UI"/>
          <w:sz w:val="24"/>
          <w:szCs w:val="24"/>
        </w:rPr>
        <w:t>b</w:t>
      </w:r>
      <w:r w:rsidR="008D1BE7">
        <w:rPr>
          <w:rFonts w:ascii="Segoe UI" w:hAnsi="Segoe UI" w:cs="Segoe UI"/>
          <w:sz w:val="24"/>
          <w:szCs w:val="24"/>
        </w:rPr>
        <w:t xml:space="preserve">ank accounts crated for </w:t>
      </w:r>
      <w:r w:rsidR="009F0BAF">
        <w:rPr>
          <w:rFonts w:ascii="Segoe UI" w:hAnsi="Segoe UI" w:cs="Segoe UI"/>
          <w:sz w:val="24"/>
          <w:szCs w:val="24"/>
        </w:rPr>
        <w:t>participants.</w:t>
      </w:r>
    </w:p>
    <w:p w14:paraId="4BD4DF3B" w14:textId="048D8E89" w:rsidR="00E76A96" w:rsidRDefault="00E76A96" w:rsidP="00E76A96">
      <w:pPr>
        <w:jc w:val="both"/>
        <w:rPr>
          <w:rFonts w:ascii="Segoe UI" w:hAnsi="Segoe UI" w:cs="Segoe UI"/>
          <w:b/>
          <w:bCs/>
          <w:sz w:val="24"/>
          <w:szCs w:val="24"/>
        </w:rPr>
      </w:pPr>
      <w:r w:rsidRPr="00E76A96">
        <w:rPr>
          <w:rFonts w:ascii="Segoe UI" w:hAnsi="Segoe UI" w:cs="Segoe UI"/>
          <w:b/>
          <w:bCs/>
          <w:sz w:val="24"/>
          <w:szCs w:val="24"/>
        </w:rPr>
        <w:t xml:space="preserve">Added </w:t>
      </w:r>
      <w:r w:rsidR="00E74B05" w:rsidRPr="00E76A96">
        <w:rPr>
          <w:rFonts w:ascii="Segoe UI" w:hAnsi="Segoe UI" w:cs="Segoe UI"/>
          <w:b/>
          <w:bCs/>
          <w:sz w:val="24"/>
          <w:szCs w:val="24"/>
        </w:rPr>
        <w:t>value</w:t>
      </w:r>
    </w:p>
    <w:p w14:paraId="35AA0927" w14:textId="5CC8F837" w:rsidR="00235D4D" w:rsidRPr="00235D4D" w:rsidRDefault="00235D4D" w:rsidP="00E76A96">
      <w:pPr>
        <w:jc w:val="both"/>
        <w:rPr>
          <w:rFonts w:ascii="Segoe UI" w:hAnsi="Segoe UI" w:cs="Segoe UI"/>
          <w:sz w:val="24"/>
          <w:szCs w:val="24"/>
        </w:rPr>
      </w:pPr>
      <w:r>
        <w:rPr>
          <w:rFonts w:ascii="Segoe UI" w:hAnsi="Segoe UI" w:cs="Segoe UI"/>
          <w:sz w:val="24"/>
          <w:szCs w:val="24"/>
        </w:rPr>
        <w:t>The programme</w:t>
      </w:r>
      <w:r w:rsidRPr="00235D4D">
        <w:rPr>
          <w:rFonts w:ascii="Segoe UI" w:hAnsi="Segoe UI" w:cs="Segoe UI"/>
          <w:sz w:val="24"/>
          <w:szCs w:val="24"/>
        </w:rPr>
        <w:t xml:space="preserve"> </w:t>
      </w:r>
      <w:r>
        <w:rPr>
          <w:rFonts w:ascii="Segoe UI" w:hAnsi="Segoe UI" w:cs="Segoe UI"/>
          <w:sz w:val="24"/>
          <w:szCs w:val="24"/>
        </w:rPr>
        <w:t>is</w:t>
      </w:r>
      <w:r w:rsidRPr="00235D4D">
        <w:rPr>
          <w:rFonts w:ascii="Segoe UI" w:hAnsi="Segoe UI" w:cs="Segoe UI"/>
          <w:sz w:val="24"/>
          <w:szCs w:val="24"/>
        </w:rPr>
        <w:t xml:space="preserve"> in discussion with HSBC to help our team create a </w:t>
      </w:r>
      <w:r w:rsidR="000B4048" w:rsidRPr="00235D4D">
        <w:rPr>
          <w:rFonts w:ascii="Segoe UI" w:hAnsi="Segoe UI" w:cs="Segoe UI"/>
          <w:sz w:val="24"/>
          <w:szCs w:val="24"/>
        </w:rPr>
        <w:t>bank account individual</w:t>
      </w:r>
      <w:r w:rsidRPr="00235D4D">
        <w:rPr>
          <w:rFonts w:ascii="Segoe UI" w:hAnsi="Segoe UI" w:cs="Segoe UI"/>
          <w:sz w:val="24"/>
          <w:szCs w:val="24"/>
        </w:rPr>
        <w:t xml:space="preserve"> involved in the project</w:t>
      </w:r>
      <w:r w:rsidR="00F155D7">
        <w:rPr>
          <w:rFonts w:ascii="Segoe UI" w:hAnsi="Segoe UI" w:cs="Segoe UI"/>
          <w:sz w:val="24"/>
          <w:szCs w:val="24"/>
        </w:rPr>
        <w:t>, may be in temporary accommodation</w:t>
      </w:r>
      <w:r w:rsidR="00EC54DB">
        <w:rPr>
          <w:rFonts w:ascii="Segoe UI" w:hAnsi="Segoe UI" w:cs="Segoe UI"/>
          <w:sz w:val="24"/>
          <w:szCs w:val="24"/>
        </w:rPr>
        <w:t xml:space="preserve">. </w:t>
      </w:r>
      <w:r w:rsidRPr="00235D4D">
        <w:rPr>
          <w:rFonts w:ascii="Segoe UI" w:hAnsi="Segoe UI" w:cs="Segoe UI"/>
          <w:sz w:val="24"/>
          <w:szCs w:val="24"/>
        </w:rPr>
        <w:t xml:space="preserve">and this is something HSBC can assist with. They will also provide a barcode that can be scanned to give money that will go directly into the person’s new </w:t>
      </w:r>
      <w:r w:rsidR="00A57159" w:rsidRPr="00235D4D">
        <w:rPr>
          <w:rFonts w:ascii="Segoe UI" w:hAnsi="Segoe UI" w:cs="Segoe UI"/>
          <w:sz w:val="24"/>
          <w:szCs w:val="24"/>
        </w:rPr>
        <w:t>account.</w:t>
      </w:r>
    </w:p>
    <w:p w14:paraId="757BA3A2" w14:textId="6D0B2819" w:rsidR="00C635F3" w:rsidRPr="00AA33E3" w:rsidRDefault="00604C58" w:rsidP="00604C58">
      <w:pPr>
        <w:jc w:val="both"/>
        <w:rPr>
          <w:rFonts w:ascii="Segoe UI" w:hAnsi="Segoe UI" w:cs="Segoe UI"/>
          <w:sz w:val="24"/>
          <w:szCs w:val="24"/>
        </w:rPr>
      </w:pPr>
      <w:r w:rsidRPr="00604C58">
        <w:rPr>
          <w:rFonts w:ascii="Segoe UI" w:hAnsi="Segoe UI" w:cs="Segoe UI"/>
          <w:sz w:val="24"/>
          <w:szCs w:val="24"/>
        </w:rPr>
        <w:t xml:space="preserve"> </w:t>
      </w:r>
      <w:r w:rsidR="00C635F3" w:rsidRPr="00AA33E3">
        <w:rPr>
          <w:rFonts w:ascii="Segoe UI" w:hAnsi="Segoe UI" w:cs="Segoe UI"/>
          <w:b/>
          <w:sz w:val="24"/>
          <w:szCs w:val="24"/>
        </w:rPr>
        <w:t>Recommendations</w:t>
      </w:r>
    </w:p>
    <w:p w14:paraId="05556431" w14:textId="7AE6DE11" w:rsidR="00460E8D" w:rsidRPr="00AA33E3" w:rsidRDefault="00764531" w:rsidP="00460E8D">
      <w:pPr>
        <w:pStyle w:val="ListParagraph"/>
        <w:numPr>
          <w:ilvl w:val="0"/>
          <w:numId w:val="4"/>
        </w:numPr>
        <w:jc w:val="both"/>
        <w:rPr>
          <w:rFonts w:ascii="Segoe UI" w:hAnsi="Segoe UI" w:cs="Segoe UI"/>
          <w:sz w:val="24"/>
          <w:szCs w:val="24"/>
        </w:rPr>
      </w:pPr>
      <w:r>
        <w:rPr>
          <w:rFonts w:ascii="Segoe UI" w:hAnsi="Segoe UI" w:cs="Segoe UI"/>
          <w:sz w:val="24"/>
          <w:szCs w:val="24"/>
        </w:rPr>
        <w:t>Identify and establish a relationship with a participant for the programme</w:t>
      </w:r>
      <w:r w:rsidR="00710C5E">
        <w:rPr>
          <w:rFonts w:ascii="Segoe UI" w:hAnsi="Segoe UI" w:cs="Segoe UI"/>
          <w:sz w:val="24"/>
          <w:szCs w:val="24"/>
        </w:rPr>
        <w:t>.</w:t>
      </w:r>
    </w:p>
    <w:p w14:paraId="42BAAC30" w14:textId="0CC6C7DA" w:rsidR="002D257F" w:rsidRPr="00AA33E3" w:rsidRDefault="00710C5E" w:rsidP="00460E8D">
      <w:pPr>
        <w:pStyle w:val="ListParagraph"/>
        <w:numPr>
          <w:ilvl w:val="0"/>
          <w:numId w:val="4"/>
        </w:numPr>
        <w:jc w:val="both"/>
        <w:rPr>
          <w:rFonts w:ascii="Segoe UI" w:hAnsi="Segoe UI" w:cs="Segoe UI"/>
          <w:sz w:val="24"/>
          <w:szCs w:val="24"/>
        </w:rPr>
      </w:pPr>
      <w:r>
        <w:rPr>
          <w:rFonts w:ascii="Segoe UI" w:hAnsi="Segoe UI" w:cs="Segoe UI"/>
          <w:sz w:val="24"/>
          <w:szCs w:val="24"/>
        </w:rPr>
        <w:t xml:space="preserve">Support participants </w:t>
      </w:r>
      <w:r w:rsidR="00F7433E">
        <w:rPr>
          <w:rFonts w:ascii="Segoe UI" w:hAnsi="Segoe UI" w:cs="Segoe UI"/>
          <w:sz w:val="24"/>
          <w:szCs w:val="24"/>
        </w:rPr>
        <w:t>in the begging to busking pathway.</w:t>
      </w:r>
    </w:p>
    <w:p w14:paraId="3798B063" w14:textId="22A2EE57" w:rsidR="005F7A3E" w:rsidRPr="00AA33E3" w:rsidRDefault="005F7A3E" w:rsidP="00460E8D">
      <w:pPr>
        <w:pStyle w:val="ListParagraph"/>
        <w:numPr>
          <w:ilvl w:val="0"/>
          <w:numId w:val="4"/>
        </w:numPr>
        <w:jc w:val="both"/>
        <w:rPr>
          <w:rFonts w:ascii="Segoe UI" w:hAnsi="Segoe UI" w:cs="Segoe UI"/>
          <w:sz w:val="24"/>
          <w:szCs w:val="24"/>
        </w:rPr>
      </w:pPr>
      <w:r w:rsidRPr="00AA33E3">
        <w:rPr>
          <w:rFonts w:ascii="Segoe UI" w:hAnsi="Segoe UI" w:cs="Segoe UI"/>
          <w:sz w:val="24"/>
          <w:szCs w:val="24"/>
        </w:rPr>
        <w:lastRenderedPageBreak/>
        <w:t xml:space="preserve">To develop a pathway </w:t>
      </w:r>
      <w:r w:rsidR="00663ACA" w:rsidRPr="00AA33E3">
        <w:rPr>
          <w:rFonts w:ascii="Segoe UI" w:hAnsi="Segoe UI" w:cs="Segoe UI"/>
          <w:sz w:val="24"/>
          <w:szCs w:val="24"/>
        </w:rPr>
        <w:t xml:space="preserve">to </w:t>
      </w:r>
      <w:r w:rsidR="00710C5E">
        <w:rPr>
          <w:rFonts w:ascii="Segoe UI" w:hAnsi="Segoe UI" w:cs="Segoe UI"/>
          <w:sz w:val="24"/>
          <w:szCs w:val="24"/>
        </w:rPr>
        <w:t>busking</w:t>
      </w:r>
      <w:r w:rsidR="00663ACA" w:rsidRPr="00AA33E3">
        <w:rPr>
          <w:rFonts w:ascii="Segoe UI" w:hAnsi="Segoe UI" w:cs="Segoe UI"/>
          <w:sz w:val="24"/>
          <w:szCs w:val="24"/>
        </w:rPr>
        <w:t xml:space="preserve"> </w:t>
      </w:r>
      <w:r w:rsidRPr="00AA33E3">
        <w:rPr>
          <w:rFonts w:ascii="Segoe UI" w:hAnsi="Segoe UI" w:cs="Segoe UI"/>
          <w:sz w:val="24"/>
          <w:szCs w:val="24"/>
        </w:rPr>
        <w:t xml:space="preserve">for </w:t>
      </w:r>
      <w:r w:rsidR="00663ACA" w:rsidRPr="00AA33E3">
        <w:rPr>
          <w:rFonts w:ascii="Segoe UI" w:hAnsi="Segoe UI" w:cs="Segoe UI"/>
          <w:sz w:val="24"/>
          <w:szCs w:val="24"/>
        </w:rPr>
        <w:t xml:space="preserve">mentors, in order to embed the </w:t>
      </w:r>
      <w:r w:rsidR="00731272" w:rsidRPr="00AA33E3">
        <w:rPr>
          <w:rFonts w:ascii="Segoe UI" w:hAnsi="Segoe UI" w:cs="Segoe UI"/>
          <w:sz w:val="24"/>
          <w:szCs w:val="24"/>
        </w:rPr>
        <w:t xml:space="preserve">skills, knowledge and processes into </w:t>
      </w:r>
      <w:r w:rsidR="004A5F48" w:rsidRPr="00AA33E3">
        <w:rPr>
          <w:rFonts w:ascii="Segoe UI" w:hAnsi="Segoe UI" w:cs="Segoe UI"/>
          <w:sz w:val="24"/>
          <w:szCs w:val="24"/>
        </w:rPr>
        <w:t>services.</w:t>
      </w:r>
    </w:p>
    <w:p w14:paraId="68F584CA" w14:textId="6F2F2D47" w:rsidR="00460E8D" w:rsidRDefault="00460E8D" w:rsidP="00460E8D">
      <w:pPr>
        <w:jc w:val="both"/>
        <w:rPr>
          <w:rFonts w:ascii="Segoe UI" w:hAnsi="Segoe UI" w:cs="Segoe UI"/>
          <w:sz w:val="24"/>
          <w:szCs w:val="24"/>
        </w:rPr>
      </w:pPr>
    </w:p>
    <w:p w14:paraId="0E6C9751" w14:textId="77777777" w:rsidR="002D257F" w:rsidRPr="00DF1215" w:rsidRDefault="002D257F">
      <w:pPr>
        <w:rPr>
          <w:sz w:val="32"/>
          <w:szCs w:val="32"/>
        </w:rPr>
      </w:pPr>
    </w:p>
    <w:sectPr w:rsidR="002D257F" w:rsidRPr="00DF121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78A5C" w14:textId="77777777" w:rsidR="009943F2" w:rsidRDefault="009943F2" w:rsidP="00204A64">
      <w:pPr>
        <w:spacing w:after="0" w:line="240" w:lineRule="auto"/>
      </w:pPr>
      <w:r>
        <w:separator/>
      </w:r>
    </w:p>
  </w:endnote>
  <w:endnote w:type="continuationSeparator" w:id="0">
    <w:p w14:paraId="54734367" w14:textId="77777777" w:rsidR="009943F2" w:rsidRDefault="009943F2" w:rsidP="0020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C11EE" w14:textId="4EB21B95" w:rsidR="00AA33E3" w:rsidRDefault="00AA33E3">
    <w:pPr>
      <w:pStyle w:val="Footer"/>
    </w:pPr>
    <w:r>
      <w:rPr>
        <w:noProof/>
        <w:lang w:eastAsia="en-GB"/>
      </w:rPr>
      <w:drawing>
        <wp:inline distT="0" distB="0" distL="0" distR="0" wp14:anchorId="02ED148C" wp14:editId="5C39DFE7">
          <wp:extent cx="1219063" cy="436227"/>
          <wp:effectExtent l="0" t="0" r="63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248" cy="443808"/>
                  </a:xfrm>
                  <a:prstGeom prst="rect">
                    <a:avLst/>
                  </a:prstGeom>
                  <a:noFill/>
                </pic:spPr>
              </pic:pic>
            </a:graphicData>
          </a:graphic>
        </wp:inline>
      </w:drawing>
    </w:r>
    <w:r>
      <w:rPr>
        <w:noProof/>
      </w:rPr>
      <w:t xml:space="preserve">                                                                                                                                 </w:t>
    </w:r>
    <w:r>
      <w:rPr>
        <w:noProof/>
        <w:lang w:eastAsia="en-GB"/>
      </w:rPr>
      <w:drawing>
        <wp:inline distT="0" distB="0" distL="0" distR="0" wp14:anchorId="78E8F191" wp14:editId="1B883320">
          <wp:extent cx="419449" cy="686883"/>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FD logo.jpg"/>
                  <pic:cNvPicPr/>
                </pic:nvPicPr>
                <pic:blipFill>
                  <a:blip r:embed="rId2">
                    <a:extLst>
                      <a:ext uri="{28A0092B-C50C-407E-A947-70E740481C1C}">
                        <a14:useLocalDpi xmlns:a14="http://schemas.microsoft.com/office/drawing/2010/main" val="0"/>
                      </a:ext>
                    </a:extLst>
                  </a:blip>
                  <a:stretch>
                    <a:fillRect/>
                  </a:stretch>
                </pic:blipFill>
                <pic:spPr>
                  <a:xfrm>
                    <a:off x="0" y="0"/>
                    <a:ext cx="427384" cy="6998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1B5CA" w14:textId="77777777" w:rsidR="009943F2" w:rsidRDefault="009943F2" w:rsidP="00204A64">
      <w:pPr>
        <w:spacing w:after="0" w:line="240" w:lineRule="auto"/>
      </w:pPr>
      <w:r>
        <w:separator/>
      </w:r>
    </w:p>
  </w:footnote>
  <w:footnote w:type="continuationSeparator" w:id="0">
    <w:p w14:paraId="2711A5AD" w14:textId="77777777" w:rsidR="009943F2" w:rsidRDefault="009943F2" w:rsidP="00204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0AF52" w14:textId="2AF4F2E5" w:rsidR="00204A64" w:rsidRDefault="00824576" w:rsidP="0054736D">
    <w:pPr>
      <w:pStyle w:val="Header"/>
      <w:tabs>
        <w:tab w:val="clear" w:pos="4513"/>
        <w:tab w:val="clear" w:pos="9026"/>
        <w:tab w:val="left" w:pos="3316"/>
      </w:tabs>
    </w:pPr>
    <w:sdt>
      <w:sdtPr>
        <w:id w:val="1797486329"/>
        <w:docPartObj>
          <w:docPartGallery w:val="Watermarks"/>
          <w:docPartUnique/>
        </w:docPartObj>
      </w:sdtPr>
      <w:sdtEndPr/>
      <w:sdtContent>
        <w:r>
          <w:rPr>
            <w:noProof/>
          </w:rPr>
          <w:pict w14:anchorId="21088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989298" o:spid="_x0000_s2050" type="#_x0000_t136" style="position:absolute;margin-left:0;margin-top:0;width:318.75pt;height:190.5pt;rotation:315;z-index:-251658752;mso-position-horizontal:center;mso-position-horizontal-relative:margin;mso-position-vertical:center;mso-position-vertical-relative:margin" o:allowincell="f" fillcolor="silver" stroked="f">
              <v:fill opacity=".5"/>
              <v:textpath style="font-family:&quot;Segoe UI&quot;;font-size:2in" string="Draft"/>
              <w10:wrap anchorx="margin" anchory="margin"/>
            </v:shape>
          </w:pict>
        </w:r>
      </w:sdtContent>
    </w:sdt>
    <w:r w:rsidR="0054736D">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B86"/>
    <w:multiLevelType w:val="hybridMultilevel"/>
    <w:tmpl w:val="E014E4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446590"/>
    <w:multiLevelType w:val="hybridMultilevel"/>
    <w:tmpl w:val="49E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41D8B"/>
    <w:multiLevelType w:val="hybridMultilevel"/>
    <w:tmpl w:val="1530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EE6C94"/>
    <w:multiLevelType w:val="hybridMultilevel"/>
    <w:tmpl w:val="8A5C6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E2151"/>
    <w:multiLevelType w:val="hybridMultilevel"/>
    <w:tmpl w:val="9146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DA0F4F"/>
    <w:multiLevelType w:val="hybridMultilevel"/>
    <w:tmpl w:val="0F5E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90"/>
    <w:rsid w:val="0000665E"/>
    <w:rsid w:val="000126A2"/>
    <w:rsid w:val="00034372"/>
    <w:rsid w:val="00083B60"/>
    <w:rsid w:val="000B186C"/>
    <w:rsid w:val="000B4048"/>
    <w:rsid w:val="001676B7"/>
    <w:rsid w:val="001A4EC6"/>
    <w:rsid w:val="001D6CEB"/>
    <w:rsid w:val="00204A64"/>
    <w:rsid w:val="0023207E"/>
    <w:rsid w:val="00235D4D"/>
    <w:rsid w:val="00237E7C"/>
    <w:rsid w:val="002518BA"/>
    <w:rsid w:val="0026494D"/>
    <w:rsid w:val="0029413D"/>
    <w:rsid w:val="002A67FC"/>
    <w:rsid w:val="002D257F"/>
    <w:rsid w:val="002D4C91"/>
    <w:rsid w:val="00376E9A"/>
    <w:rsid w:val="003D4C6B"/>
    <w:rsid w:val="00405998"/>
    <w:rsid w:val="00460E8D"/>
    <w:rsid w:val="00463672"/>
    <w:rsid w:val="004768AB"/>
    <w:rsid w:val="004A5F48"/>
    <w:rsid w:val="004B2BEB"/>
    <w:rsid w:val="00514502"/>
    <w:rsid w:val="0054736D"/>
    <w:rsid w:val="00571DE3"/>
    <w:rsid w:val="0058724F"/>
    <w:rsid w:val="00591BC3"/>
    <w:rsid w:val="005F7A3E"/>
    <w:rsid w:val="00604C58"/>
    <w:rsid w:val="00633A32"/>
    <w:rsid w:val="00663ACA"/>
    <w:rsid w:val="00694957"/>
    <w:rsid w:val="006A6A7F"/>
    <w:rsid w:val="006C2FF9"/>
    <w:rsid w:val="007047EB"/>
    <w:rsid w:val="00710C5E"/>
    <w:rsid w:val="0071490B"/>
    <w:rsid w:val="00731272"/>
    <w:rsid w:val="00764531"/>
    <w:rsid w:val="00765829"/>
    <w:rsid w:val="00784A4E"/>
    <w:rsid w:val="007A433A"/>
    <w:rsid w:val="007C2C50"/>
    <w:rsid w:val="007C63D4"/>
    <w:rsid w:val="007D03AA"/>
    <w:rsid w:val="007E5352"/>
    <w:rsid w:val="00824576"/>
    <w:rsid w:val="0083216F"/>
    <w:rsid w:val="008660A0"/>
    <w:rsid w:val="00892DEA"/>
    <w:rsid w:val="008B5943"/>
    <w:rsid w:val="008D1BE7"/>
    <w:rsid w:val="0092088C"/>
    <w:rsid w:val="00932187"/>
    <w:rsid w:val="00957784"/>
    <w:rsid w:val="00974372"/>
    <w:rsid w:val="009943F2"/>
    <w:rsid w:val="009A7E48"/>
    <w:rsid w:val="009C6145"/>
    <w:rsid w:val="009C65A9"/>
    <w:rsid w:val="009F0BAF"/>
    <w:rsid w:val="009F1ED3"/>
    <w:rsid w:val="00A0169A"/>
    <w:rsid w:val="00A1736E"/>
    <w:rsid w:val="00A17EAD"/>
    <w:rsid w:val="00A57159"/>
    <w:rsid w:val="00A9265B"/>
    <w:rsid w:val="00AA33E3"/>
    <w:rsid w:val="00AA7837"/>
    <w:rsid w:val="00B16CBE"/>
    <w:rsid w:val="00B31874"/>
    <w:rsid w:val="00B8139E"/>
    <w:rsid w:val="00BF6246"/>
    <w:rsid w:val="00C27757"/>
    <w:rsid w:val="00C635F3"/>
    <w:rsid w:val="00C96DB7"/>
    <w:rsid w:val="00CB004D"/>
    <w:rsid w:val="00CC6CC0"/>
    <w:rsid w:val="00D813D8"/>
    <w:rsid w:val="00D83890"/>
    <w:rsid w:val="00DB43CE"/>
    <w:rsid w:val="00DD64DB"/>
    <w:rsid w:val="00DE5463"/>
    <w:rsid w:val="00DF1215"/>
    <w:rsid w:val="00E32B5E"/>
    <w:rsid w:val="00E74B05"/>
    <w:rsid w:val="00E76A96"/>
    <w:rsid w:val="00E85320"/>
    <w:rsid w:val="00EA40FD"/>
    <w:rsid w:val="00EC54DB"/>
    <w:rsid w:val="00F11662"/>
    <w:rsid w:val="00F155D7"/>
    <w:rsid w:val="00F25339"/>
    <w:rsid w:val="00F41C33"/>
    <w:rsid w:val="00F6431E"/>
    <w:rsid w:val="00F7433E"/>
    <w:rsid w:val="00FB0FCB"/>
    <w:rsid w:val="00FC3654"/>
    <w:rsid w:val="00FD0DC1"/>
    <w:rsid w:val="00FE3223"/>
    <w:rsid w:val="00FF0C36"/>
    <w:rsid w:val="00FF1409"/>
    <w:rsid w:val="00FF2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4B6373"/>
  <w15:chartTrackingRefBased/>
  <w15:docId w15:val="{3CF58979-BF3C-4DBD-A873-FC7D8D44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4DB"/>
    <w:pPr>
      <w:ind w:left="720"/>
      <w:contextualSpacing/>
    </w:pPr>
  </w:style>
  <w:style w:type="paragraph" w:styleId="Header">
    <w:name w:val="header"/>
    <w:basedOn w:val="Normal"/>
    <w:link w:val="HeaderChar"/>
    <w:uiPriority w:val="99"/>
    <w:unhideWhenUsed/>
    <w:rsid w:val="00204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A64"/>
  </w:style>
  <w:style w:type="paragraph" w:styleId="Footer">
    <w:name w:val="footer"/>
    <w:basedOn w:val="Normal"/>
    <w:link w:val="FooterChar"/>
    <w:uiPriority w:val="99"/>
    <w:unhideWhenUsed/>
    <w:rsid w:val="00204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A64"/>
  </w:style>
  <w:style w:type="character" w:styleId="CommentReference">
    <w:name w:val="annotation reference"/>
    <w:basedOn w:val="DefaultParagraphFont"/>
    <w:uiPriority w:val="99"/>
    <w:semiHidden/>
    <w:unhideWhenUsed/>
    <w:rsid w:val="0083216F"/>
    <w:rPr>
      <w:sz w:val="16"/>
      <w:szCs w:val="16"/>
    </w:rPr>
  </w:style>
  <w:style w:type="paragraph" w:styleId="CommentText">
    <w:name w:val="annotation text"/>
    <w:basedOn w:val="Normal"/>
    <w:link w:val="CommentTextChar"/>
    <w:uiPriority w:val="99"/>
    <w:semiHidden/>
    <w:unhideWhenUsed/>
    <w:rsid w:val="0083216F"/>
    <w:pPr>
      <w:spacing w:line="240" w:lineRule="auto"/>
    </w:pPr>
    <w:rPr>
      <w:sz w:val="20"/>
      <w:szCs w:val="20"/>
    </w:rPr>
  </w:style>
  <w:style w:type="character" w:customStyle="1" w:styleId="CommentTextChar">
    <w:name w:val="Comment Text Char"/>
    <w:basedOn w:val="DefaultParagraphFont"/>
    <w:link w:val="CommentText"/>
    <w:uiPriority w:val="99"/>
    <w:semiHidden/>
    <w:rsid w:val="0083216F"/>
    <w:rPr>
      <w:sz w:val="20"/>
      <w:szCs w:val="20"/>
    </w:rPr>
  </w:style>
  <w:style w:type="paragraph" w:styleId="CommentSubject">
    <w:name w:val="annotation subject"/>
    <w:basedOn w:val="CommentText"/>
    <w:next w:val="CommentText"/>
    <w:link w:val="CommentSubjectChar"/>
    <w:uiPriority w:val="99"/>
    <w:semiHidden/>
    <w:unhideWhenUsed/>
    <w:rsid w:val="0083216F"/>
    <w:rPr>
      <w:b/>
      <w:bCs/>
    </w:rPr>
  </w:style>
  <w:style w:type="character" w:customStyle="1" w:styleId="CommentSubjectChar">
    <w:name w:val="Comment Subject Char"/>
    <w:basedOn w:val="CommentTextChar"/>
    <w:link w:val="CommentSubject"/>
    <w:uiPriority w:val="99"/>
    <w:semiHidden/>
    <w:rsid w:val="0083216F"/>
    <w:rPr>
      <w:b/>
      <w:bCs/>
      <w:sz w:val="20"/>
      <w:szCs w:val="20"/>
    </w:rPr>
  </w:style>
  <w:style w:type="paragraph" w:styleId="BalloonText">
    <w:name w:val="Balloon Text"/>
    <w:basedOn w:val="Normal"/>
    <w:link w:val="BalloonTextChar"/>
    <w:uiPriority w:val="99"/>
    <w:semiHidden/>
    <w:unhideWhenUsed/>
    <w:rsid w:val="00832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16F"/>
    <w:rPr>
      <w:rFonts w:ascii="Segoe UI" w:hAnsi="Segoe UI" w:cs="Segoe UI"/>
      <w:sz w:val="18"/>
      <w:szCs w:val="18"/>
    </w:rPr>
  </w:style>
  <w:style w:type="paragraph" w:styleId="FootnoteText">
    <w:name w:val="footnote text"/>
    <w:basedOn w:val="Normal"/>
    <w:link w:val="FootnoteTextChar"/>
    <w:uiPriority w:val="99"/>
    <w:semiHidden/>
    <w:unhideWhenUsed/>
    <w:rsid w:val="00784A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A4E"/>
    <w:rPr>
      <w:sz w:val="20"/>
      <w:szCs w:val="20"/>
    </w:rPr>
  </w:style>
  <w:style w:type="character" w:styleId="FootnoteReference">
    <w:name w:val="footnote reference"/>
    <w:basedOn w:val="DefaultParagraphFont"/>
    <w:uiPriority w:val="99"/>
    <w:semiHidden/>
    <w:unhideWhenUsed/>
    <w:rsid w:val="00784A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457C9E52EFC4AA8E38F9F9C0D5A27" ma:contentTypeVersion="12" ma:contentTypeDescription="Create a new document." ma:contentTypeScope="" ma:versionID="0a27a037cf7631719b830c1e59b058a2">
  <xsd:schema xmlns:xsd="http://www.w3.org/2001/XMLSchema" xmlns:xs="http://www.w3.org/2001/XMLSchema" xmlns:p="http://schemas.microsoft.com/office/2006/metadata/properties" xmlns:ns2="7e82f395-a7f4-467c-bd41-31f8763715ba" xmlns:ns3="de7fc266-84e1-4e3f-bdf2-614a4a4c2207" targetNamespace="http://schemas.microsoft.com/office/2006/metadata/properties" ma:root="true" ma:fieldsID="ccb0de4e80a0c1ea50c014f522a83cd8" ns2:_="" ns3:_="">
    <xsd:import namespace="7e82f395-a7f4-467c-bd41-31f8763715ba"/>
    <xsd:import namespace="de7fc266-84e1-4e3f-bdf2-614a4a4c2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2f395-a7f4-467c-bd41-31f876371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fc266-84e1-4e3f-bdf2-614a4a4c2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C47C5-79E4-4A88-A27C-2A1890516B1E}"/>
</file>

<file path=customXml/itemProps2.xml><?xml version="1.0" encoding="utf-8"?>
<ds:datastoreItem xmlns:ds="http://schemas.openxmlformats.org/officeDocument/2006/customXml" ds:itemID="{7E4D2B56-DA68-42B5-AFB2-7F64DF7D7D2D}">
  <ds:schemaRefs>
    <ds:schemaRef ds:uri="http://schemas.microsoft.com/office/2006/documentManagement/types"/>
    <ds:schemaRef ds:uri="http://schemas.microsoft.com/office/infopath/2007/PartnerControls"/>
    <ds:schemaRef ds:uri="08dc8b84-424c-48b7-9c57-7eb08b98bc97"/>
    <ds:schemaRef ds:uri="http://purl.org/dc/elements/1.1/"/>
    <ds:schemaRef ds:uri="http://schemas.microsoft.com/office/2006/metadata/properties"/>
    <ds:schemaRef ds:uri="http://purl.org/dc/terms/"/>
    <ds:schemaRef ds:uri="http://schemas.openxmlformats.org/package/2006/metadata/core-properties"/>
    <ds:schemaRef ds:uri="0cf994fe-1844-4339-b408-41b71dfc91cd"/>
    <ds:schemaRef ds:uri="http://www.w3.org/XML/1998/namespace"/>
    <ds:schemaRef ds:uri="http://purl.org/dc/dcmitype/"/>
  </ds:schemaRefs>
</ds:datastoreItem>
</file>

<file path=customXml/itemProps3.xml><?xml version="1.0" encoding="utf-8"?>
<ds:datastoreItem xmlns:ds="http://schemas.openxmlformats.org/officeDocument/2006/customXml" ds:itemID="{3F8BCCC9-93D6-4963-8A7D-AEB68EBEB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Gunn</dc:creator>
  <cp:keywords/>
  <dc:description/>
  <cp:lastModifiedBy>Neil Gunn</cp:lastModifiedBy>
  <cp:revision>2</cp:revision>
  <dcterms:created xsi:type="dcterms:W3CDTF">2021-02-24T13:06:00Z</dcterms:created>
  <dcterms:modified xsi:type="dcterms:W3CDTF">2021-02-24T13:06:00Z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0x010100D21457C9E52EFC4AA8E38F9F9C0D5A27</vt:lpwstr>
  </property>
</Properties>
</file>